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9E" w:rsidRDefault="002825B3">
      <w:pPr>
        <w:rPr>
          <w:b/>
          <w:sz w:val="24"/>
          <w:szCs w:val="24"/>
          <w:u w:val="single"/>
        </w:rPr>
      </w:pPr>
      <w:proofErr w:type="gramStart"/>
      <w:r w:rsidRPr="002825B3">
        <w:rPr>
          <w:b/>
          <w:sz w:val="24"/>
          <w:szCs w:val="24"/>
          <w:u w:val="single"/>
        </w:rPr>
        <w:t>OMVÄRLDSANALYS  OCH</w:t>
      </w:r>
      <w:proofErr w:type="gramEnd"/>
      <w:r w:rsidRPr="002825B3">
        <w:rPr>
          <w:b/>
          <w:sz w:val="24"/>
          <w:szCs w:val="24"/>
          <w:u w:val="single"/>
        </w:rPr>
        <w:t xml:space="preserve">  VERKSAMHETSPLAN</w:t>
      </w:r>
      <w:bookmarkStart w:id="0" w:name="_GoBack"/>
      <w:bookmarkEnd w:id="0"/>
    </w:p>
    <w:p w:rsidR="002825B3" w:rsidRDefault="002825B3">
      <w:pPr>
        <w:rPr>
          <w:sz w:val="24"/>
          <w:szCs w:val="24"/>
        </w:rPr>
      </w:pPr>
      <w:r>
        <w:rPr>
          <w:sz w:val="24"/>
          <w:szCs w:val="24"/>
        </w:rPr>
        <w:t>Luleå SK tillhör fotbollsalliansen i Luleå och där har vi delat upp kommunen i olika ansvars-områden. Vårt upptagningsområde för ungdomsidrotten är stadsdelarna Hertsön och Ler-bäcken. Området är socioekonomiskt prioriterat och har en kulturellt blandad befolkning vilket ställer specif</w:t>
      </w:r>
      <w:r w:rsidR="003528AE">
        <w:rPr>
          <w:sz w:val="24"/>
          <w:szCs w:val="24"/>
        </w:rPr>
        <w:t>ika krav på oss men ger oss även</w:t>
      </w:r>
      <w:r>
        <w:rPr>
          <w:sz w:val="24"/>
          <w:szCs w:val="24"/>
        </w:rPr>
        <w:t xml:space="preserve"> unika möjligheter.</w:t>
      </w:r>
    </w:p>
    <w:p w:rsidR="002825B3" w:rsidRDefault="002825B3">
      <w:pPr>
        <w:rPr>
          <w:sz w:val="24"/>
          <w:szCs w:val="24"/>
        </w:rPr>
      </w:pPr>
      <w:r>
        <w:rPr>
          <w:sz w:val="24"/>
          <w:szCs w:val="24"/>
        </w:rPr>
        <w:t>Områdets sporthall och konstgräsplan är kommunalt ägda och medför självklart ett nära samarbete med kommunen. Föreningen äger själv en fullstor gräsplan som i huvudsak an-vändes av junior- och seniorverksamheten. Vi hyr även vår kanslilokal av kommunen.</w:t>
      </w:r>
    </w:p>
    <w:p w:rsidR="002825B3" w:rsidRDefault="00303AB8">
      <w:pPr>
        <w:rPr>
          <w:sz w:val="24"/>
          <w:szCs w:val="24"/>
        </w:rPr>
      </w:pPr>
      <w:r>
        <w:rPr>
          <w:sz w:val="24"/>
          <w:szCs w:val="24"/>
        </w:rPr>
        <w:t xml:space="preserve">Vi är områdets största förening och tar även ansvar för hela bostadsområdets boende och leverne. Vi samordnar och leder den av kommunen påbjudna </w:t>
      </w:r>
      <w:proofErr w:type="gramStart"/>
      <w:r>
        <w:rPr>
          <w:sz w:val="24"/>
          <w:szCs w:val="24"/>
        </w:rPr>
        <w:t>” Områdesgruppen ”</w:t>
      </w:r>
      <w:proofErr w:type="gramEnd"/>
      <w:r>
        <w:rPr>
          <w:sz w:val="24"/>
          <w:szCs w:val="24"/>
        </w:rPr>
        <w:t xml:space="preserve"> som bl.a. utgör remissorgan för området. Medlemmarna i områdesgruppen är områdets samtliga före-</w:t>
      </w:r>
      <w:proofErr w:type="spellStart"/>
      <w:r>
        <w:rPr>
          <w:sz w:val="24"/>
          <w:szCs w:val="24"/>
        </w:rPr>
        <w:t>ningar</w:t>
      </w:r>
      <w:proofErr w:type="spellEnd"/>
      <w:r>
        <w:rPr>
          <w:sz w:val="24"/>
          <w:szCs w:val="24"/>
        </w:rPr>
        <w:t xml:space="preserve">, ca 25 </w:t>
      </w:r>
      <w:proofErr w:type="spellStart"/>
      <w:r>
        <w:rPr>
          <w:sz w:val="24"/>
          <w:szCs w:val="24"/>
        </w:rPr>
        <w:t>st</w:t>
      </w:r>
      <w:proofErr w:type="spellEnd"/>
      <w:r>
        <w:rPr>
          <w:sz w:val="24"/>
          <w:szCs w:val="24"/>
        </w:rPr>
        <w:t>, och vi tillhandahåller såväl lokal som presidium för verksamheten. Mottot är att förstärka barn och ungdomars uppväxtsituation och tillsammans skapar vi föreningar olika typer av verksamheter, evenemang med det syftet. Här är självklart vår verksamhet oerhört viktig och vi arbetar med mottot:</w:t>
      </w:r>
      <w:r w:rsidR="003528AE">
        <w:rPr>
          <w:sz w:val="24"/>
          <w:szCs w:val="24"/>
        </w:rPr>
        <w:t>”</w:t>
      </w:r>
      <w:r>
        <w:rPr>
          <w:sz w:val="24"/>
          <w:szCs w:val="24"/>
        </w:rPr>
        <w:t xml:space="preserve"> Idrott åt alla</w:t>
      </w:r>
      <w:r w:rsidR="003528AE">
        <w:rPr>
          <w:sz w:val="24"/>
          <w:szCs w:val="24"/>
        </w:rPr>
        <w:t>”</w:t>
      </w:r>
      <w:r>
        <w:rPr>
          <w:sz w:val="24"/>
          <w:szCs w:val="24"/>
        </w:rPr>
        <w:t xml:space="preserve"> och </w:t>
      </w:r>
      <w:r w:rsidR="003528AE">
        <w:rPr>
          <w:sz w:val="24"/>
          <w:szCs w:val="24"/>
        </w:rPr>
        <w:t>”</w:t>
      </w:r>
      <w:r>
        <w:rPr>
          <w:sz w:val="24"/>
          <w:szCs w:val="24"/>
        </w:rPr>
        <w:t>Alla är olika-olika är bra.</w:t>
      </w:r>
      <w:r w:rsidR="003528AE">
        <w:rPr>
          <w:sz w:val="24"/>
          <w:szCs w:val="24"/>
        </w:rPr>
        <w:t>”</w:t>
      </w:r>
    </w:p>
    <w:p w:rsidR="00303AB8" w:rsidRDefault="00303AB8">
      <w:pPr>
        <w:rPr>
          <w:sz w:val="24"/>
          <w:szCs w:val="24"/>
        </w:rPr>
      </w:pPr>
      <w:r>
        <w:rPr>
          <w:sz w:val="24"/>
          <w:szCs w:val="24"/>
        </w:rPr>
        <w:t>Vår verksamhet är fullständigt jämlik och vi arbetar mycket medvetet med alla former av integrationsstärkande verksamheter Alla former av exkludering är totalt förbjuden hos oss.</w:t>
      </w:r>
    </w:p>
    <w:p w:rsidR="00D7122E" w:rsidRDefault="00D7122E">
      <w:pPr>
        <w:rPr>
          <w:sz w:val="24"/>
          <w:szCs w:val="24"/>
        </w:rPr>
      </w:pPr>
      <w:r>
        <w:rPr>
          <w:sz w:val="24"/>
          <w:szCs w:val="24"/>
        </w:rPr>
        <w:t>En grundläggande strategi för oss är att presentera vår verksamhe</w:t>
      </w:r>
      <w:r w:rsidR="003528AE">
        <w:rPr>
          <w:sz w:val="24"/>
          <w:szCs w:val="24"/>
        </w:rPr>
        <w:t>t på förskoleklasser, lågstadier</w:t>
      </w:r>
      <w:r>
        <w:rPr>
          <w:sz w:val="24"/>
          <w:szCs w:val="24"/>
        </w:rPr>
        <w:t xml:space="preserve"> och bjuda in barn och föräldrar till oss. Vidare är vi aktiva i olika former av sociala medier. Ett viktigt strategiskt inslag är också att kontinuerligt göra SWOT-analyser av vår verksamhet både inom styrelsen men även vid ”öppna möten”. Dessa resultat utmynnar sedan i aktuella handlingsplaner.</w:t>
      </w:r>
    </w:p>
    <w:p w:rsidR="00D7122E" w:rsidRDefault="00D7122E">
      <w:pPr>
        <w:rPr>
          <w:sz w:val="24"/>
          <w:szCs w:val="24"/>
        </w:rPr>
      </w:pPr>
      <w:r>
        <w:rPr>
          <w:sz w:val="24"/>
          <w:szCs w:val="24"/>
        </w:rPr>
        <w:t>Vi har även ett gott samarbete med RF SISU och specialdistriktsförbunden Norrbottens Fotbollsförbund och Norrbotten Innebandyförbund.</w:t>
      </w:r>
    </w:p>
    <w:p w:rsidR="00D7122E" w:rsidRDefault="00D7122E">
      <w:pPr>
        <w:rPr>
          <w:sz w:val="24"/>
          <w:szCs w:val="24"/>
        </w:rPr>
      </w:pPr>
    </w:p>
    <w:p w:rsidR="00D7122E" w:rsidRDefault="00D7122E">
      <w:pPr>
        <w:rPr>
          <w:sz w:val="24"/>
          <w:szCs w:val="24"/>
          <w:u w:val="single"/>
        </w:rPr>
      </w:pPr>
      <w:r>
        <w:rPr>
          <w:sz w:val="24"/>
          <w:szCs w:val="24"/>
        </w:rPr>
        <w:tab/>
      </w:r>
      <w:r w:rsidRPr="00D7122E">
        <w:rPr>
          <w:sz w:val="24"/>
          <w:szCs w:val="24"/>
          <w:u w:val="single"/>
        </w:rPr>
        <w:t>SAMMANFATTANDE VERKSAMHETSPLANER:</w:t>
      </w:r>
    </w:p>
    <w:p w:rsidR="00D7122E" w:rsidRDefault="00D7122E">
      <w:pPr>
        <w:rPr>
          <w:sz w:val="24"/>
          <w:szCs w:val="24"/>
        </w:rPr>
      </w:pPr>
      <w:r>
        <w:rPr>
          <w:sz w:val="24"/>
          <w:szCs w:val="24"/>
        </w:rPr>
        <w:tab/>
        <w:t>Idrottslig verksamhet:</w:t>
      </w:r>
    </w:p>
    <w:p w:rsidR="00D7122E" w:rsidRDefault="00D7122E">
      <w:pPr>
        <w:rPr>
          <w:sz w:val="24"/>
          <w:szCs w:val="24"/>
        </w:rPr>
      </w:pPr>
      <w:r>
        <w:rPr>
          <w:sz w:val="24"/>
          <w:szCs w:val="24"/>
        </w:rPr>
        <w:tab/>
        <w:t xml:space="preserve">¤ </w:t>
      </w:r>
      <w:proofErr w:type="spellStart"/>
      <w:r>
        <w:rPr>
          <w:sz w:val="24"/>
          <w:szCs w:val="24"/>
        </w:rPr>
        <w:t>Futsalcup</w:t>
      </w:r>
      <w:proofErr w:type="spellEnd"/>
      <w:r>
        <w:rPr>
          <w:sz w:val="24"/>
          <w:szCs w:val="24"/>
        </w:rPr>
        <w:t xml:space="preserve">, Dam och Herr, </w:t>
      </w:r>
      <w:proofErr w:type="gramStart"/>
      <w:r>
        <w:rPr>
          <w:sz w:val="24"/>
          <w:szCs w:val="24"/>
        </w:rPr>
        <w:t>Feb</w:t>
      </w:r>
      <w:proofErr w:type="gramEnd"/>
    </w:p>
    <w:p w:rsidR="001E366F" w:rsidRDefault="001E366F">
      <w:pPr>
        <w:rPr>
          <w:sz w:val="24"/>
          <w:szCs w:val="24"/>
        </w:rPr>
      </w:pPr>
      <w:r>
        <w:rPr>
          <w:sz w:val="24"/>
          <w:szCs w:val="24"/>
        </w:rPr>
        <w:tab/>
        <w:t>¤ Träningsmatcher fotboll</w:t>
      </w:r>
    </w:p>
    <w:p w:rsidR="001E366F" w:rsidRDefault="001E366F">
      <w:pPr>
        <w:rPr>
          <w:sz w:val="24"/>
          <w:szCs w:val="24"/>
        </w:rPr>
      </w:pPr>
      <w:r>
        <w:rPr>
          <w:sz w:val="24"/>
          <w:szCs w:val="24"/>
        </w:rPr>
        <w:tab/>
        <w:t>¤ Seriespel, innebandy</w:t>
      </w:r>
    </w:p>
    <w:p w:rsidR="001E366F" w:rsidRDefault="001E366F">
      <w:pPr>
        <w:rPr>
          <w:sz w:val="24"/>
          <w:szCs w:val="24"/>
        </w:rPr>
      </w:pPr>
      <w:r>
        <w:rPr>
          <w:sz w:val="24"/>
          <w:szCs w:val="24"/>
        </w:rPr>
        <w:tab/>
        <w:t>¤ DM-spel, samtliga årsklasser innebandy och fotboll</w:t>
      </w:r>
    </w:p>
    <w:p w:rsidR="001E366F" w:rsidRDefault="001E366F">
      <w:pPr>
        <w:rPr>
          <w:sz w:val="24"/>
          <w:szCs w:val="24"/>
        </w:rPr>
      </w:pPr>
      <w:r>
        <w:rPr>
          <w:sz w:val="24"/>
          <w:szCs w:val="24"/>
        </w:rPr>
        <w:tab/>
        <w:t>¤ Information förskolor-skolor</w:t>
      </w:r>
    </w:p>
    <w:p w:rsidR="001E366F" w:rsidRDefault="001E366F">
      <w:pPr>
        <w:rPr>
          <w:sz w:val="24"/>
          <w:szCs w:val="24"/>
        </w:rPr>
      </w:pPr>
      <w:r>
        <w:rPr>
          <w:sz w:val="24"/>
          <w:szCs w:val="24"/>
        </w:rPr>
        <w:tab/>
        <w:t>¤ Seriespel, sammandragningar samtliga åldersklasser, fotboll</w:t>
      </w:r>
    </w:p>
    <w:p w:rsidR="001E366F" w:rsidRDefault="001E366F">
      <w:pPr>
        <w:rPr>
          <w:sz w:val="24"/>
          <w:szCs w:val="24"/>
        </w:rPr>
      </w:pPr>
      <w:r>
        <w:rPr>
          <w:sz w:val="24"/>
          <w:szCs w:val="24"/>
        </w:rPr>
        <w:tab/>
        <w:t>¤ Mazda-Cup, ”3-mot-3”-fotboll</w:t>
      </w:r>
    </w:p>
    <w:p w:rsidR="001E366F" w:rsidRDefault="001E366F">
      <w:pPr>
        <w:rPr>
          <w:sz w:val="24"/>
          <w:szCs w:val="24"/>
        </w:rPr>
      </w:pPr>
      <w:r>
        <w:rPr>
          <w:sz w:val="24"/>
          <w:szCs w:val="24"/>
        </w:rPr>
        <w:tab/>
        <w:t>¤ Umeå Fotbollsfestival</w:t>
      </w:r>
    </w:p>
    <w:p w:rsidR="001E366F" w:rsidRDefault="001E366F">
      <w:pPr>
        <w:rPr>
          <w:sz w:val="24"/>
          <w:szCs w:val="24"/>
        </w:rPr>
      </w:pPr>
      <w:r>
        <w:rPr>
          <w:sz w:val="24"/>
          <w:szCs w:val="24"/>
        </w:rPr>
        <w:lastRenderedPageBreak/>
        <w:tab/>
        <w:t>¤ Umeå innebandyfestival</w:t>
      </w:r>
    </w:p>
    <w:p w:rsidR="001E366F" w:rsidRDefault="001E366F">
      <w:pPr>
        <w:rPr>
          <w:sz w:val="24"/>
          <w:szCs w:val="24"/>
        </w:rPr>
      </w:pPr>
      <w:r>
        <w:rPr>
          <w:sz w:val="24"/>
          <w:szCs w:val="24"/>
        </w:rPr>
        <w:tab/>
        <w:t>¤ Gothia Cup, 16-åringar</w:t>
      </w:r>
    </w:p>
    <w:p w:rsidR="001E366F" w:rsidRDefault="001E366F">
      <w:pPr>
        <w:rPr>
          <w:sz w:val="24"/>
          <w:szCs w:val="24"/>
        </w:rPr>
      </w:pPr>
      <w:r>
        <w:rPr>
          <w:sz w:val="24"/>
          <w:szCs w:val="24"/>
        </w:rPr>
        <w:tab/>
        <w:t xml:space="preserve">¤ </w:t>
      </w:r>
      <w:proofErr w:type="spellStart"/>
      <w:r>
        <w:rPr>
          <w:sz w:val="24"/>
          <w:szCs w:val="24"/>
        </w:rPr>
        <w:t>Innebandycup</w:t>
      </w:r>
      <w:proofErr w:type="spellEnd"/>
      <w:r>
        <w:rPr>
          <w:sz w:val="24"/>
          <w:szCs w:val="24"/>
        </w:rPr>
        <w:t>, Storvreta</w:t>
      </w:r>
    </w:p>
    <w:p w:rsidR="001E366F" w:rsidRDefault="001E366F">
      <w:pPr>
        <w:rPr>
          <w:sz w:val="24"/>
          <w:szCs w:val="24"/>
        </w:rPr>
      </w:pPr>
      <w:r>
        <w:rPr>
          <w:sz w:val="24"/>
          <w:szCs w:val="24"/>
        </w:rPr>
        <w:tab/>
        <w:t>¤ Säsongsavslutningar ungdom</w:t>
      </w:r>
    </w:p>
    <w:p w:rsidR="001E366F" w:rsidRDefault="001E366F">
      <w:pPr>
        <w:rPr>
          <w:sz w:val="24"/>
          <w:szCs w:val="24"/>
        </w:rPr>
      </w:pPr>
      <w:r>
        <w:rPr>
          <w:sz w:val="24"/>
          <w:szCs w:val="24"/>
        </w:rPr>
        <w:tab/>
        <w:t>¤ Medlemsfest</w:t>
      </w:r>
    </w:p>
    <w:p w:rsidR="001E366F" w:rsidRDefault="001E366F">
      <w:pPr>
        <w:rPr>
          <w:sz w:val="24"/>
          <w:szCs w:val="24"/>
        </w:rPr>
      </w:pPr>
      <w:r>
        <w:rPr>
          <w:sz w:val="24"/>
          <w:szCs w:val="24"/>
        </w:rPr>
        <w:tab/>
        <w:t>¤ Ledarutbildningar, innebandy och fotboll</w:t>
      </w:r>
    </w:p>
    <w:p w:rsidR="001E366F" w:rsidRDefault="001E366F">
      <w:pPr>
        <w:rPr>
          <w:sz w:val="24"/>
          <w:szCs w:val="24"/>
        </w:rPr>
      </w:pPr>
      <w:r>
        <w:rPr>
          <w:sz w:val="24"/>
          <w:szCs w:val="24"/>
        </w:rPr>
        <w:tab/>
        <w:t>¤ Ungdomsdomarutbildningar</w:t>
      </w:r>
    </w:p>
    <w:p w:rsidR="001E366F" w:rsidRDefault="001E366F">
      <w:pPr>
        <w:rPr>
          <w:sz w:val="24"/>
          <w:szCs w:val="24"/>
        </w:rPr>
      </w:pPr>
      <w:r>
        <w:rPr>
          <w:sz w:val="24"/>
          <w:szCs w:val="24"/>
        </w:rPr>
        <w:tab/>
        <w:t>¤ Månadsmöten, styrelsen</w:t>
      </w:r>
    </w:p>
    <w:p w:rsidR="001E366F" w:rsidRDefault="001E366F">
      <w:pPr>
        <w:rPr>
          <w:sz w:val="24"/>
          <w:szCs w:val="24"/>
        </w:rPr>
      </w:pPr>
      <w:r>
        <w:rPr>
          <w:sz w:val="24"/>
          <w:szCs w:val="24"/>
        </w:rPr>
        <w:tab/>
        <w:t>¤ Regelbundna möten sektioner, arbetsgrupper</w:t>
      </w:r>
    </w:p>
    <w:p w:rsidR="001E366F" w:rsidRDefault="001E366F">
      <w:pPr>
        <w:rPr>
          <w:sz w:val="24"/>
          <w:szCs w:val="24"/>
        </w:rPr>
      </w:pPr>
    </w:p>
    <w:p w:rsidR="001E366F" w:rsidRDefault="001E366F">
      <w:pPr>
        <w:rPr>
          <w:sz w:val="24"/>
          <w:szCs w:val="24"/>
        </w:rPr>
      </w:pPr>
      <w:r>
        <w:rPr>
          <w:sz w:val="24"/>
          <w:szCs w:val="24"/>
        </w:rPr>
        <w:tab/>
        <w:t>Evenemang:</w:t>
      </w:r>
    </w:p>
    <w:p w:rsidR="001E366F" w:rsidRDefault="001E366F">
      <w:pPr>
        <w:rPr>
          <w:sz w:val="24"/>
          <w:szCs w:val="24"/>
        </w:rPr>
      </w:pPr>
      <w:r>
        <w:rPr>
          <w:sz w:val="24"/>
          <w:szCs w:val="24"/>
        </w:rPr>
        <w:tab/>
        <w:t xml:space="preserve">¤ Sportlovsaktiviteter, samverkan med </w:t>
      </w:r>
      <w:proofErr w:type="spellStart"/>
      <w:r>
        <w:rPr>
          <w:sz w:val="24"/>
          <w:szCs w:val="24"/>
        </w:rPr>
        <w:t>Hertsöskolans</w:t>
      </w:r>
      <w:proofErr w:type="spellEnd"/>
      <w:r>
        <w:rPr>
          <w:sz w:val="24"/>
          <w:szCs w:val="24"/>
        </w:rPr>
        <w:t xml:space="preserve"> IF</w:t>
      </w:r>
    </w:p>
    <w:p w:rsidR="001E366F" w:rsidRDefault="001E366F">
      <w:pPr>
        <w:rPr>
          <w:sz w:val="24"/>
          <w:szCs w:val="24"/>
        </w:rPr>
      </w:pPr>
      <w:r>
        <w:rPr>
          <w:sz w:val="24"/>
          <w:szCs w:val="24"/>
        </w:rPr>
        <w:tab/>
        <w:t xml:space="preserve">¤ Valborgsfirande, samverkan med </w:t>
      </w:r>
      <w:proofErr w:type="spellStart"/>
      <w:r>
        <w:rPr>
          <w:sz w:val="24"/>
          <w:szCs w:val="24"/>
        </w:rPr>
        <w:t>Hertsöskolans</w:t>
      </w:r>
      <w:proofErr w:type="spellEnd"/>
      <w:r>
        <w:rPr>
          <w:sz w:val="24"/>
          <w:szCs w:val="24"/>
        </w:rPr>
        <w:t xml:space="preserve"> IF</w:t>
      </w:r>
    </w:p>
    <w:p w:rsidR="001E366F" w:rsidRDefault="001E366F">
      <w:pPr>
        <w:rPr>
          <w:sz w:val="24"/>
          <w:szCs w:val="24"/>
        </w:rPr>
      </w:pPr>
      <w:r>
        <w:rPr>
          <w:sz w:val="24"/>
          <w:szCs w:val="24"/>
        </w:rPr>
        <w:tab/>
        <w:t xml:space="preserve">¤ </w:t>
      </w:r>
      <w:proofErr w:type="spellStart"/>
      <w:r>
        <w:rPr>
          <w:sz w:val="24"/>
          <w:szCs w:val="24"/>
        </w:rPr>
        <w:t>Hertsöloppet</w:t>
      </w:r>
      <w:proofErr w:type="spellEnd"/>
      <w:r>
        <w:rPr>
          <w:sz w:val="24"/>
          <w:szCs w:val="24"/>
        </w:rPr>
        <w:t>, gratis motionslopp för alla</w:t>
      </w:r>
    </w:p>
    <w:p w:rsidR="001E366F" w:rsidRDefault="001E366F">
      <w:pPr>
        <w:rPr>
          <w:sz w:val="24"/>
          <w:szCs w:val="24"/>
        </w:rPr>
      </w:pPr>
      <w:r>
        <w:rPr>
          <w:sz w:val="24"/>
          <w:szCs w:val="24"/>
        </w:rPr>
        <w:tab/>
        <w:t>¤ Fotbollsskola, samverkan med Fotbollsalliansen</w:t>
      </w:r>
    </w:p>
    <w:p w:rsidR="003528AE" w:rsidRDefault="001E366F">
      <w:pPr>
        <w:rPr>
          <w:sz w:val="24"/>
          <w:szCs w:val="24"/>
        </w:rPr>
      </w:pPr>
      <w:r>
        <w:rPr>
          <w:sz w:val="24"/>
          <w:szCs w:val="24"/>
        </w:rPr>
        <w:tab/>
        <w:t>¤ Sommarlovsaktiviteter</w:t>
      </w:r>
    </w:p>
    <w:p w:rsidR="003528AE" w:rsidRDefault="003528AE">
      <w:pPr>
        <w:rPr>
          <w:sz w:val="24"/>
          <w:szCs w:val="24"/>
        </w:rPr>
      </w:pPr>
      <w:r>
        <w:rPr>
          <w:sz w:val="24"/>
          <w:szCs w:val="24"/>
        </w:rPr>
        <w:tab/>
        <w:t xml:space="preserve">¤ </w:t>
      </w:r>
      <w:proofErr w:type="spellStart"/>
      <w:r>
        <w:rPr>
          <w:sz w:val="24"/>
          <w:szCs w:val="24"/>
        </w:rPr>
        <w:t>Hertsödagen</w:t>
      </w:r>
      <w:proofErr w:type="spellEnd"/>
      <w:r>
        <w:rPr>
          <w:sz w:val="24"/>
          <w:szCs w:val="24"/>
        </w:rPr>
        <w:t>, samverkan med Områdesgruppen</w:t>
      </w:r>
    </w:p>
    <w:p w:rsidR="003528AE" w:rsidRDefault="003528AE">
      <w:pPr>
        <w:rPr>
          <w:sz w:val="24"/>
          <w:szCs w:val="24"/>
        </w:rPr>
      </w:pPr>
      <w:r>
        <w:rPr>
          <w:sz w:val="24"/>
          <w:szCs w:val="24"/>
        </w:rPr>
        <w:tab/>
        <w:t xml:space="preserve">¤ </w:t>
      </w:r>
      <w:proofErr w:type="spellStart"/>
      <w:r>
        <w:rPr>
          <w:sz w:val="24"/>
          <w:szCs w:val="24"/>
        </w:rPr>
        <w:t>Lussecupen</w:t>
      </w:r>
      <w:proofErr w:type="spellEnd"/>
      <w:r>
        <w:rPr>
          <w:sz w:val="24"/>
          <w:szCs w:val="24"/>
        </w:rPr>
        <w:t xml:space="preserve">, samverkan med </w:t>
      </w:r>
      <w:proofErr w:type="spellStart"/>
      <w:r>
        <w:rPr>
          <w:sz w:val="24"/>
          <w:szCs w:val="24"/>
        </w:rPr>
        <w:t>Hertsöskolans</w:t>
      </w:r>
      <w:proofErr w:type="spellEnd"/>
      <w:r>
        <w:rPr>
          <w:sz w:val="24"/>
          <w:szCs w:val="24"/>
        </w:rPr>
        <w:t xml:space="preserve"> IF</w:t>
      </w:r>
    </w:p>
    <w:p w:rsidR="003528AE" w:rsidRDefault="003528AE">
      <w:pPr>
        <w:rPr>
          <w:sz w:val="24"/>
          <w:szCs w:val="24"/>
        </w:rPr>
      </w:pPr>
      <w:r>
        <w:rPr>
          <w:sz w:val="24"/>
          <w:szCs w:val="24"/>
        </w:rPr>
        <w:tab/>
        <w:t>¤ Julmarknad, samverkan med Områdesgruppen</w:t>
      </w:r>
    </w:p>
    <w:p w:rsidR="001E366F" w:rsidRPr="00D7122E" w:rsidRDefault="003528AE">
      <w:pPr>
        <w:rPr>
          <w:sz w:val="24"/>
          <w:szCs w:val="24"/>
        </w:rPr>
      </w:pPr>
      <w:r>
        <w:rPr>
          <w:sz w:val="24"/>
          <w:szCs w:val="24"/>
        </w:rPr>
        <w:tab/>
        <w:t xml:space="preserve">¤ </w:t>
      </w:r>
      <w:proofErr w:type="gramStart"/>
      <w:r>
        <w:rPr>
          <w:sz w:val="24"/>
          <w:szCs w:val="24"/>
        </w:rPr>
        <w:t>Bilbingo ,</w:t>
      </w:r>
      <w:proofErr w:type="gramEnd"/>
      <w:r>
        <w:rPr>
          <w:sz w:val="24"/>
          <w:szCs w:val="24"/>
        </w:rPr>
        <w:t xml:space="preserve"> maj-sept.</w:t>
      </w:r>
      <w:r w:rsidR="001E366F">
        <w:rPr>
          <w:sz w:val="24"/>
          <w:szCs w:val="24"/>
        </w:rPr>
        <w:t xml:space="preserve"> </w:t>
      </w:r>
    </w:p>
    <w:sectPr w:rsidR="001E366F" w:rsidRPr="00D71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B3"/>
    <w:rsid w:val="001E366F"/>
    <w:rsid w:val="002825B3"/>
    <w:rsid w:val="00303AB8"/>
    <w:rsid w:val="00317BED"/>
    <w:rsid w:val="003528AE"/>
    <w:rsid w:val="00D62D73"/>
    <w:rsid w:val="00D7122E"/>
    <w:rsid w:val="00EC0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50D6A-B684-466B-ABA2-855611C3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2505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Luleå Sportklubb</cp:lastModifiedBy>
  <cp:revision>2</cp:revision>
  <dcterms:created xsi:type="dcterms:W3CDTF">2020-02-04T07:46:00Z</dcterms:created>
  <dcterms:modified xsi:type="dcterms:W3CDTF">2020-02-04T07:46:00Z</dcterms:modified>
</cp:coreProperties>
</file>